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9DF38" w14:textId="77777777" w:rsidR="00F666D0" w:rsidRPr="00820E5A" w:rsidRDefault="00F666D0" w:rsidP="00820E5A">
      <w:pPr>
        <w:spacing w:before="225" w:after="225"/>
        <w:jc w:val="center"/>
        <w:outlineLvl w:val="1"/>
        <w:rPr>
          <w:rFonts w:asciiTheme="majorHAnsi" w:hAnsiTheme="majorHAnsi" w:cs="Times New Roman"/>
          <w:color w:val="000000" w:themeColor="text1"/>
        </w:rPr>
      </w:pPr>
      <w:r w:rsidRPr="00820E5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How Do I Import </w:t>
      </w:r>
      <w:r w:rsidR="00121CCA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Content from Another Course into my Official </w:t>
      </w:r>
      <w:r w:rsidRPr="00820E5A">
        <w:rPr>
          <w:rFonts w:asciiTheme="majorHAnsi" w:eastAsia="Times New Roman" w:hAnsiTheme="majorHAnsi" w:cs="Times New Roman"/>
          <w:b/>
          <w:bCs/>
          <w:color w:val="000000" w:themeColor="text1"/>
        </w:rPr>
        <w:t>Course with Students?</w:t>
      </w:r>
    </w:p>
    <w:p w14:paraId="4A8538CA" w14:textId="3B9B738B" w:rsidR="00820E5A" w:rsidRDefault="00091816" w:rsidP="00F666D0">
      <w:pPr>
        <w:pStyle w:val="ListParagraph"/>
        <w:numPr>
          <w:ilvl w:val="0"/>
          <w:numId w:val="4"/>
        </w:numPr>
        <w:spacing w:before="225" w:after="225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C9BBDA6" wp14:editId="24553B30">
            <wp:simplePos x="0" y="0"/>
            <wp:positionH relativeFrom="column">
              <wp:posOffset>3705860</wp:posOffset>
            </wp:positionH>
            <wp:positionV relativeFrom="paragraph">
              <wp:posOffset>214630</wp:posOffset>
            </wp:positionV>
            <wp:extent cx="737235" cy="768350"/>
            <wp:effectExtent l="0" t="0" r="0" b="0"/>
            <wp:wrapTight wrapText="bothSides">
              <wp:wrapPolygon edited="0">
                <wp:start x="0" y="0"/>
                <wp:lineTo x="0" y="20707"/>
                <wp:lineTo x="20837" y="20707"/>
                <wp:lineTo x="20837" y="0"/>
                <wp:lineTo x="0" y="0"/>
              </wp:wrapPolygon>
            </wp:wrapTight>
            <wp:docPr id="1" name="Picture 1" descr="Screen%20Shot%202017-08-23%20at%207.15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8-23%20at%207.15.25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CA"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  <w:t xml:space="preserve">Select the </w:t>
      </w:r>
      <w:r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  <w:t xml:space="preserve">empty course </w:t>
      </w:r>
      <w:r w:rsidR="00121CCA"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  <w:t>to</w:t>
      </w:r>
      <w:r w:rsidR="00820E5A" w:rsidRPr="00820E5A"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  <w:t>which you want to add content. The image below should be on the course homepage. Click on this image “Add existing content.”</w:t>
      </w:r>
    </w:p>
    <w:p w14:paraId="5F0AC2A1" w14:textId="77777777" w:rsidR="00091816" w:rsidRPr="00091816" w:rsidRDefault="00091816" w:rsidP="00091816">
      <w:pPr>
        <w:spacing w:before="225" w:after="225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2"/>
          <w:szCs w:val="22"/>
        </w:rPr>
      </w:pPr>
    </w:p>
    <w:p w14:paraId="535D159C" w14:textId="77777777" w:rsidR="007F1F14" w:rsidRPr="006D6535" w:rsidRDefault="007F1F14" w:rsidP="007F1F14">
      <w:pPr>
        <w:pStyle w:val="ListParagraph"/>
        <w:numPr>
          <w:ilvl w:val="0"/>
          <w:numId w:val="4"/>
        </w:numPr>
        <w:spacing w:before="225" w:after="225"/>
        <w:outlineLvl w:val="1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6D6535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FC58F62" wp14:editId="091A9E9D">
            <wp:simplePos x="0" y="0"/>
            <wp:positionH relativeFrom="column">
              <wp:posOffset>571500</wp:posOffset>
            </wp:positionH>
            <wp:positionV relativeFrom="paragraph">
              <wp:posOffset>296546</wp:posOffset>
            </wp:positionV>
            <wp:extent cx="1713926" cy="1059180"/>
            <wp:effectExtent l="0" t="0" r="0" b="7620"/>
            <wp:wrapNone/>
            <wp:docPr id="2" name="Picture 2" descr="hoose Import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se Import Sour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35">
        <w:rPr>
          <w:rFonts w:asciiTheme="majorHAnsi" w:eastAsia="Times New Roman" w:hAnsiTheme="majorHAnsi" w:cs="Times New Roman"/>
          <w:bCs/>
          <w:sz w:val="22"/>
          <w:szCs w:val="22"/>
        </w:rPr>
        <w:t>Choose Import Source:</w:t>
      </w:r>
    </w:p>
    <w:p w14:paraId="3512F5E3" w14:textId="77777777" w:rsidR="007F1F14" w:rsidRPr="00820E5A" w:rsidRDefault="00820E5A" w:rsidP="007F1F14">
      <w:pPr>
        <w:rPr>
          <w:rFonts w:asciiTheme="majorHAnsi" w:eastAsia="Times New Roman" w:hAnsiTheme="majorHAnsi" w:cs="Times New Roman"/>
          <w:sz w:val="22"/>
          <w:szCs w:val="22"/>
        </w:rPr>
      </w:pPr>
      <w:r w:rsidRPr="00820E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391D3" wp14:editId="043E2C9D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1600200" cy="228600"/>
                <wp:effectExtent l="50800" t="25400" r="25400" b="10160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donut">
                          <a:avLst>
                            <a:gd name="adj" fmla="val 148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36pt;margin-top:1.1pt;width:126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" adj="4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7F1F14" w:rsidRPr="00820E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23828" wp14:editId="67714E6A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</wp:posOffset>
                </wp:positionV>
                <wp:extent cx="2286000" cy="7721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E521B" w14:textId="77777777" w:rsidR="00A54680" w:rsidRPr="00820E5A" w:rsidRDefault="00A5468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Select </w:t>
                            </w:r>
                            <w:r w:rsidRPr="00820E5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Copy a Canvas Course</w:t>
                            </w:r>
                          </w:p>
                          <w:p w14:paraId="2F00A6F5" w14:textId="77777777" w:rsidR="00A54680" w:rsidRPr="00820E5A" w:rsidRDefault="00A5468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121C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</w:t>
                            </w:r>
                            <w:r w:rsidR="00121CCA" w:rsidRPr="00820E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rowse</w:t>
                            </w:r>
                            <w:r w:rsidR="00121C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for the name of the </w:t>
                            </w:r>
                            <w:r w:rsidRPr="00820E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course to copy into your new course. </w:t>
                            </w:r>
                          </w:p>
                          <w:p w14:paraId="4711D3FA" w14:textId="77777777" w:rsidR="00A54680" w:rsidRPr="007F1F14" w:rsidRDefault="00A5468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8.65pt;width:180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bZM4CAAAO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" filled="f" stroked="f">
                <v:textbox>
                  <w:txbxContent>
                    <w:p w14:paraId="1FDE521B" w14:textId="77777777" w:rsidR="00A54680" w:rsidRPr="00820E5A" w:rsidRDefault="00A5468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Select </w:t>
                      </w:r>
                      <w:r w:rsidRPr="00820E5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Copy a Canvas Course</w:t>
                      </w:r>
                    </w:p>
                    <w:p w14:paraId="2F00A6F5" w14:textId="77777777" w:rsidR="00A54680" w:rsidRPr="00820E5A" w:rsidRDefault="00A5468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&amp; </w:t>
                      </w:r>
                      <w:r w:rsidR="00121C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</w:t>
                      </w:r>
                      <w:r w:rsidR="00121CCA" w:rsidRPr="00820E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rowse</w:t>
                      </w:r>
                      <w:r w:rsidR="00121C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for the name of the </w:t>
                      </w:r>
                      <w:r w:rsidRPr="00820E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course to copy into your new course. </w:t>
                      </w:r>
                    </w:p>
                    <w:p w14:paraId="4711D3FA" w14:textId="77777777" w:rsidR="00A54680" w:rsidRPr="007F1F14" w:rsidRDefault="00A5468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F14" w:rsidRPr="00820E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A2A54" wp14:editId="4C96889F">
                <wp:simplePos x="0" y="0"/>
                <wp:positionH relativeFrom="column">
                  <wp:posOffset>2286000</wp:posOffset>
                </wp:positionH>
                <wp:positionV relativeFrom="paragraph">
                  <wp:posOffset>224790</wp:posOffset>
                </wp:positionV>
                <wp:extent cx="571500" cy="0"/>
                <wp:effectExtent l="76200" t="101600" r="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0pt;margin-top:17.7pt;width:4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36FD4BD" w14:textId="77777777" w:rsidR="007F1F14" w:rsidRPr="00820E5A" w:rsidRDefault="007F1F14" w:rsidP="007F1F14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</w:p>
    <w:p w14:paraId="34F12489" w14:textId="77777777" w:rsidR="006D6535" w:rsidRPr="00820E5A" w:rsidRDefault="006D6535" w:rsidP="00F666D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</w:p>
    <w:p w14:paraId="22135B89" w14:textId="77777777" w:rsidR="00A54680" w:rsidRDefault="00A54680" w:rsidP="00A5468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Select </w:t>
      </w:r>
      <w:r w:rsidRPr="00A54680">
        <w:rPr>
          <w:rFonts w:asciiTheme="majorHAnsi" w:hAnsiTheme="majorHAnsi" w:cs="Times New Roman"/>
          <w:b/>
          <w:sz w:val="22"/>
          <w:szCs w:val="22"/>
        </w:rPr>
        <w:t>All Content</w:t>
      </w:r>
      <w:r>
        <w:rPr>
          <w:rFonts w:asciiTheme="majorHAnsi" w:hAnsiTheme="majorHAnsi" w:cs="Times New Roman"/>
          <w:b/>
          <w:sz w:val="22"/>
          <w:szCs w:val="22"/>
        </w:rPr>
        <w:t>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48EECD5" w14:textId="628580D8" w:rsidR="00091816" w:rsidRPr="00091816" w:rsidRDefault="00A54680" w:rsidP="0009181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If you do NOT want </w:t>
      </w:r>
      <w:r w:rsidR="00091816">
        <w:rPr>
          <w:rFonts w:asciiTheme="majorHAnsi" w:hAnsiTheme="majorHAnsi" w:cs="Times New Roman"/>
          <w:sz w:val="22"/>
          <w:szCs w:val="22"/>
        </w:rPr>
        <w:t xml:space="preserve">ANY </w:t>
      </w:r>
      <w:r>
        <w:rPr>
          <w:rFonts w:asciiTheme="majorHAnsi" w:hAnsiTheme="majorHAnsi" w:cs="Times New Roman"/>
          <w:sz w:val="22"/>
          <w:szCs w:val="22"/>
        </w:rPr>
        <w:t xml:space="preserve">dates imported from the last school year, see </w:t>
      </w:r>
      <w:r w:rsidR="006D6535" w:rsidRPr="006D6535">
        <w:rPr>
          <w:rFonts w:asciiTheme="majorHAnsi" w:hAnsiTheme="majorHAnsi" w:cs="Times New Roman"/>
          <w:b/>
          <w:sz w:val="22"/>
          <w:szCs w:val="22"/>
        </w:rPr>
        <w:t>Step #</w:t>
      </w:r>
      <w:r w:rsidR="00091816">
        <w:rPr>
          <w:rFonts w:asciiTheme="majorHAnsi" w:hAnsiTheme="majorHAnsi" w:cs="Times New Roman"/>
          <w:b/>
          <w:sz w:val="22"/>
          <w:szCs w:val="22"/>
        </w:rPr>
        <w:t>6</w:t>
      </w:r>
      <w:r w:rsidR="006D6535">
        <w:rPr>
          <w:rFonts w:asciiTheme="majorHAnsi" w:hAnsiTheme="majorHAnsi" w:cs="Times New Roman"/>
          <w:sz w:val="22"/>
          <w:szCs w:val="22"/>
        </w:rPr>
        <w:t xml:space="preserve"> below </w:t>
      </w:r>
      <w:r w:rsidR="006D6535" w:rsidRPr="006D6535">
        <w:rPr>
          <w:rFonts w:asciiTheme="majorHAnsi" w:hAnsiTheme="majorHAnsi" w:cs="Times New Roman"/>
          <w:b/>
          <w:sz w:val="22"/>
          <w:szCs w:val="22"/>
        </w:rPr>
        <w:t>BEFORE</w:t>
      </w:r>
      <w:r w:rsidR="006D6535">
        <w:rPr>
          <w:rFonts w:asciiTheme="majorHAnsi" w:hAnsiTheme="majorHAnsi" w:cs="Times New Roman"/>
          <w:sz w:val="22"/>
          <w:szCs w:val="22"/>
        </w:rPr>
        <w:t xml:space="preserve"> importing.</w:t>
      </w:r>
    </w:p>
    <w:p w14:paraId="78476115" w14:textId="719A5EA6" w:rsidR="00A54680" w:rsidRPr="00091816" w:rsidRDefault="00A54680" w:rsidP="00091816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2"/>
        </w:rPr>
      </w:pPr>
      <w:r w:rsidRPr="00091816">
        <w:rPr>
          <w:rFonts w:asciiTheme="majorHAnsi" w:hAnsiTheme="majorHAnsi" w:cs="Times New Roman"/>
          <w:b/>
          <w:sz w:val="22"/>
          <w:szCs w:val="22"/>
        </w:rPr>
        <w:t>FOR USERS WHO HAVE CANVAS COURSES WITH DATES SET FROM THE PREVIOUS SCHOOL YEAR…</w:t>
      </w:r>
    </w:p>
    <w:p w14:paraId="1A44E0DD" w14:textId="4175E0F4" w:rsidR="005E6645" w:rsidRDefault="00F666D0" w:rsidP="007F1F14">
      <w:pPr>
        <w:pStyle w:val="ListParagraph"/>
        <w:numPr>
          <w:ilvl w:val="0"/>
          <w:numId w:val="4"/>
        </w:numPr>
        <w:spacing w:before="225" w:after="225"/>
        <w:outlineLvl w:val="1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820E5A">
        <w:rPr>
          <w:rFonts w:asciiTheme="majorHAnsi" w:eastAsia="Times New Roman" w:hAnsiTheme="majorHAnsi" w:cs="Times New Roman"/>
          <w:b/>
          <w:bCs/>
          <w:sz w:val="22"/>
          <w:szCs w:val="22"/>
        </w:rPr>
        <w:t>Adjust Events and Due Dates</w:t>
      </w:r>
      <w:r w:rsidR="00A54680"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="0009181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</w:p>
    <w:p w14:paraId="656452A5" w14:textId="3920F780" w:rsidR="00F666D0" w:rsidRPr="005E6645" w:rsidRDefault="005E6645" w:rsidP="005E6645">
      <w:pPr>
        <w:spacing w:before="225" w:after="225"/>
        <w:ind w:left="360"/>
        <w:outlineLvl w:val="1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820E5A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2A241AA7" wp14:editId="1098B89E">
            <wp:simplePos x="0" y="0"/>
            <wp:positionH relativeFrom="column">
              <wp:posOffset>1080135</wp:posOffset>
            </wp:positionH>
            <wp:positionV relativeFrom="paragraph">
              <wp:posOffset>329565</wp:posOffset>
            </wp:positionV>
            <wp:extent cx="2400300" cy="950595"/>
            <wp:effectExtent l="0" t="0" r="12700" b="0"/>
            <wp:wrapTight wrapText="bothSides">
              <wp:wrapPolygon edited="0">
                <wp:start x="0" y="0"/>
                <wp:lineTo x="0" y="20778"/>
                <wp:lineTo x="21486" y="20778"/>
                <wp:lineTo x="21486" y="0"/>
                <wp:lineTo x="0" y="0"/>
              </wp:wrapPolygon>
            </wp:wrapTight>
            <wp:docPr id="3" name="Picture 3" descr="djust Events and Du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ust Events and Due Dat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16" w:rsidRPr="005E6645">
        <w:rPr>
          <w:rFonts w:asciiTheme="majorHAnsi" w:eastAsia="Times New Roman" w:hAnsiTheme="majorHAnsi" w:cs="Times New Roman"/>
          <w:b/>
          <w:bCs/>
          <w:sz w:val="22"/>
          <w:szCs w:val="22"/>
        </w:rPr>
        <w:t>(</w:t>
      </w:r>
      <w:r w:rsidRPr="005E6645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NOTE: </w:t>
      </w:r>
      <w:r w:rsidR="00091816" w:rsidRPr="005E6645">
        <w:rPr>
          <w:rFonts w:asciiTheme="majorHAnsi" w:eastAsia="Times New Roman" w:hAnsiTheme="majorHAnsi" w:cs="Times New Roman"/>
          <w:b/>
          <w:bCs/>
          <w:sz w:val="22"/>
          <w:szCs w:val="22"/>
        </w:rPr>
        <w:t>Be sure you have not already adjusted due dates for the upcoming school year in your sandbox course.)</w:t>
      </w:r>
    </w:p>
    <w:p w14:paraId="54C3730F" w14:textId="307FFD30" w:rsidR="00F666D0" w:rsidRPr="00820E5A" w:rsidRDefault="00F666D0" w:rsidP="00F666D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921EE99" w14:textId="77777777" w:rsidR="007F1F14" w:rsidRDefault="007F1F14" w:rsidP="00F666D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</w:p>
    <w:p w14:paraId="55CB4FDA" w14:textId="77777777" w:rsidR="007F1F14" w:rsidRPr="00820E5A" w:rsidRDefault="007F1F14" w:rsidP="00F666D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</w:p>
    <w:p w14:paraId="73C34A17" w14:textId="77777777" w:rsidR="00A54680" w:rsidRDefault="00F666D0" w:rsidP="00F6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820E5A">
        <w:rPr>
          <w:rFonts w:asciiTheme="majorHAnsi" w:hAnsiTheme="majorHAnsi" w:cs="Times New Roman"/>
          <w:sz w:val="22"/>
          <w:szCs w:val="22"/>
        </w:rPr>
        <w:t>In addition to recreating the structure and content of the course, the Course Import Tool will intelligently re-schedule due dates and calendar events to the new date ranges of the new semester</w:t>
      </w:r>
      <w:r w:rsidR="00A54680">
        <w:rPr>
          <w:rFonts w:asciiTheme="majorHAnsi" w:hAnsiTheme="majorHAnsi" w:cs="Times New Roman"/>
          <w:sz w:val="22"/>
          <w:szCs w:val="22"/>
        </w:rPr>
        <w:t>/school year</w:t>
      </w:r>
      <w:r w:rsidRPr="00820E5A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5FE43C7" w14:textId="2DFD5572" w:rsidR="00820E5A" w:rsidRPr="00820E5A" w:rsidRDefault="00F666D0" w:rsidP="00F6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820E5A">
        <w:rPr>
          <w:rFonts w:asciiTheme="majorHAnsi" w:hAnsiTheme="majorHAnsi" w:cs="Times New Roman"/>
          <w:sz w:val="22"/>
          <w:szCs w:val="22"/>
        </w:rPr>
        <w:t xml:space="preserve">Enter the beginning and end dates of the old </w:t>
      </w:r>
      <w:r w:rsidR="00091816">
        <w:rPr>
          <w:rFonts w:asciiTheme="majorHAnsi" w:hAnsiTheme="majorHAnsi" w:cs="Times New Roman"/>
          <w:sz w:val="22"/>
          <w:szCs w:val="22"/>
        </w:rPr>
        <w:t>course/</w:t>
      </w:r>
      <w:r w:rsidRPr="00820E5A">
        <w:rPr>
          <w:rFonts w:asciiTheme="majorHAnsi" w:hAnsiTheme="majorHAnsi" w:cs="Times New Roman"/>
          <w:sz w:val="22"/>
          <w:szCs w:val="22"/>
        </w:rPr>
        <w:t>semester [1]</w:t>
      </w:r>
      <w:r w:rsidR="00D90F6E">
        <w:rPr>
          <w:rFonts w:asciiTheme="majorHAnsi" w:hAnsiTheme="majorHAnsi" w:cs="Times New Roman"/>
          <w:sz w:val="22"/>
          <w:szCs w:val="22"/>
        </w:rPr>
        <w:t xml:space="preserve"> if they are not already set</w:t>
      </w:r>
      <w:r w:rsidRPr="00820E5A">
        <w:rPr>
          <w:rFonts w:asciiTheme="majorHAnsi" w:hAnsiTheme="majorHAnsi" w:cs="Times New Roman"/>
          <w:sz w:val="22"/>
          <w:szCs w:val="22"/>
        </w:rPr>
        <w:t xml:space="preserve">, and then enter the dates of the new </w:t>
      </w:r>
      <w:r w:rsidR="00091816">
        <w:rPr>
          <w:rFonts w:asciiTheme="majorHAnsi" w:hAnsiTheme="majorHAnsi" w:cs="Times New Roman"/>
          <w:sz w:val="22"/>
          <w:szCs w:val="22"/>
        </w:rPr>
        <w:t>course/</w:t>
      </w:r>
      <w:r w:rsidRPr="00820E5A">
        <w:rPr>
          <w:rFonts w:asciiTheme="majorHAnsi" w:hAnsiTheme="majorHAnsi" w:cs="Times New Roman"/>
          <w:sz w:val="22"/>
          <w:szCs w:val="22"/>
        </w:rPr>
        <w:t xml:space="preserve">semester [2]. </w:t>
      </w:r>
    </w:p>
    <w:p w14:paraId="267AE0AB" w14:textId="77777777" w:rsidR="00820E5A" w:rsidRPr="00820E5A" w:rsidRDefault="00F666D0" w:rsidP="00F666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820E5A">
        <w:rPr>
          <w:rFonts w:asciiTheme="majorHAnsi" w:hAnsiTheme="majorHAnsi" w:cs="Times New Roman"/>
          <w:sz w:val="22"/>
          <w:szCs w:val="22"/>
        </w:rPr>
        <w:t xml:space="preserve">If you copy a Canvas course with beginning and end dates, those dates will be pre-populated in the initial date fields. </w:t>
      </w:r>
    </w:p>
    <w:p w14:paraId="2707DCE6" w14:textId="7F16738F" w:rsidR="005E6645" w:rsidRPr="005E6645" w:rsidRDefault="00F666D0" w:rsidP="005E664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820E5A">
        <w:rPr>
          <w:rFonts w:asciiTheme="majorHAnsi" w:hAnsiTheme="majorHAnsi" w:cs="Times New Roman"/>
          <w:b/>
          <w:bCs/>
          <w:sz w:val="22"/>
          <w:szCs w:val="22"/>
        </w:rPr>
        <w:t xml:space="preserve">Note: </w:t>
      </w:r>
      <w:r w:rsidRPr="00820E5A">
        <w:rPr>
          <w:rFonts w:asciiTheme="majorHAnsi" w:hAnsiTheme="majorHAnsi" w:cs="Times New Roman"/>
          <w:sz w:val="22"/>
          <w:szCs w:val="22"/>
        </w:rPr>
        <w:t>You must enter both sets of beginning and end dates as accurately as possible for the dates to adjust correctly. Varied Due Dates will not be adjusted during the import.</w:t>
      </w:r>
      <w:bookmarkStart w:id="0" w:name="_GoBack"/>
      <w:bookmarkEnd w:id="0"/>
    </w:p>
    <w:p w14:paraId="3791D6DD" w14:textId="6CFF672E" w:rsidR="00F666D0" w:rsidRDefault="00121CCA" w:rsidP="00820E5A">
      <w:pPr>
        <w:pStyle w:val="ListParagraph"/>
        <w:numPr>
          <w:ilvl w:val="0"/>
          <w:numId w:val="4"/>
        </w:numPr>
        <w:spacing w:before="225" w:after="225"/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121CCA">
        <w:rPr>
          <w:rFonts w:asciiTheme="majorHAnsi" w:eastAsia="Times New Roman" w:hAnsiTheme="majorHAnsi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6D04363" wp14:editId="6EB6048E">
            <wp:simplePos x="0" y="0"/>
            <wp:positionH relativeFrom="column">
              <wp:posOffset>0</wp:posOffset>
            </wp:positionH>
            <wp:positionV relativeFrom="paragraph">
              <wp:posOffset>374650</wp:posOffset>
            </wp:positionV>
            <wp:extent cx="3200400" cy="1010285"/>
            <wp:effectExtent l="0" t="0" r="0" b="5715"/>
            <wp:wrapSquare wrapText="bothSides"/>
            <wp:docPr id="5" name="Picture 5" descr="emov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ve Dat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5A" w:rsidRPr="00820E5A">
        <w:rPr>
          <w:rFonts w:asciiTheme="majorHAnsi" w:eastAsia="Times New Roman" w:hAnsiTheme="majorHAnsi" w:cs="Times New Roman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9A263" wp14:editId="533791E5">
                <wp:simplePos x="0" y="0"/>
                <wp:positionH relativeFrom="column">
                  <wp:posOffset>3200400</wp:posOffset>
                </wp:positionH>
                <wp:positionV relativeFrom="paragraph">
                  <wp:posOffset>188595</wp:posOffset>
                </wp:positionV>
                <wp:extent cx="37719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80252" w14:textId="77777777" w:rsidR="00A54680" w:rsidRPr="00820E5A" w:rsidRDefault="00A54680" w:rsidP="00820E5A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Dates will be removed from the following features:</w:t>
                            </w:r>
                          </w:p>
                          <w:p w14:paraId="1D6DE86C" w14:textId="77777777" w:rsidR="00A54680" w:rsidRPr="00820E5A" w:rsidRDefault="00A54680" w:rsidP="0082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hanging="540"/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Assignments (due, availability, and peer-review dates)</w:t>
                            </w:r>
                          </w:p>
                          <w:p w14:paraId="1C7A288A" w14:textId="77777777" w:rsidR="00A54680" w:rsidRPr="00820E5A" w:rsidRDefault="00A54680" w:rsidP="0082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hanging="540"/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Announcements (post delay dates)</w:t>
                            </w:r>
                          </w:p>
                          <w:p w14:paraId="1571FD8B" w14:textId="77777777" w:rsidR="00A54680" w:rsidRPr="00820E5A" w:rsidRDefault="00A54680" w:rsidP="0082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hanging="540"/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Quizzes (due, availability, and show correct answers dates)</w:t>
                            </w:r>
                          </w:p>
                          <w:p w14:paraId="511874F1" w14:textId="77777777" w:rsidR="00A54680" w:rsidRDefault="00A54680" w:rsidP="0082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hanging="540"/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Calendar events (start and end dates)</w:t>
                            </w:r>
                          </w:p>
                          <w:p w14:paraId="324B2B47" w14:textId="77777777" w:rsidR="00A54680" w:rsidRPr="00820E5A" w:rsidRDefault="00A54680" w:rsidP="0082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hanging="540"/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</w:pPr>
                            <w:r w:rsidRPr="00820E5A">
                              <w:rPr>
                                <w:rFonts w:asciiTheme="majorHAnsi" w:eastAsia="Times New Roman" w:hAnsiTheme="majorHAnsi" w:cs="Times New Roman"/>
                                <w:sz w:val="22"/>
                                <w:szCs w:val="22"/>
                              </w:rPr>
                              <w:t>Modules (unlock 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2pt;margin-top:14.85pt;width:297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Tf5NA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" filled="f" stroked="f">
                <v:textbox>
                  <w:txbxContent>
                    <w:p w14:paraId="59A80252" w14:textId="77777777" w:rsidR="00A54680" w:rsidRPr="00820E5A" w:rsidRDefault="00A54680" w:rsidP="00820E5A">
                      <w:p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Dates will be removed from the following features:</w:t>
                      </w:r>
                    </w:p>
                    <w:p w14:paraId="1D6DE86C" w14:textId="77777777" w:rsidR="00A54680" w:rsidRPr="00820E5A" w:rsidRDefault="00A54680" w:rsidP="00820E5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hanging="540"/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Assignments (due, availability, and peer-review dates)</w:t>
                      </w:r>
                    </w:p>
                    <w:p w14:paraId="1C7A288A" w14:textId="77777777" w:rsidR="00A54680" w:rsidRPr="00820E5A" w:rsidRDefault="00A54680" w:rsidP="00820E5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hanging="540"/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Announcements (post delay dates)</w:t>
                      </w:r>
                    </w:p>
                    <w:p w14:paraId="1571FD8B" w14:textId="77777777" w:rsidR="00A54680" w:rsidRPr="00820E5A" w:rsidRDefault="00A54680" w:rsidP="00820E5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hanging="540"/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Quizzes (due, availability, and show correct answers dates)</w:t>
                      </w:r>
                    </w:p>
                    <w:p w14:paraId="511874F1" w14:textId="77777777" w:rsidR="00A54680" w:rsidRDefault="00A54680" w:rsidP="00820E5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hanging="540"/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Calendar events (start and end dates)</w:t>
                      </w:r>
                    </w:p>
                    <w:p w14:paraId="324B2B47" w14:textId="77777777" w:rsidR="00A54680" w:rsidRPr="00820E5A" w:rsidRDefault="00A54680" w:rsidP="00820E5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hanging="540"/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</w:pPr>
                      <w:r w:rsidRPr="00820E5A">
                        <w:rPr>
                          <w:rFonts w:asciiTheme="majorHAnsi" w:eastAsia="Times New Roman" w:hAnsiTheme="majorHAnsi" w:cs="Times New Roman"/>
                          <w:sz w:val="22"/>
                          <w:szCs w:val="22"/>
                        </w:rPr>
                        <w:t>Modules (unlock dates)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F6E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To </w:t>
      </w:r>
      <w:r w:rsidR="00F666D0" w:rsidRPr="00820E5A">
        <w:rPr>
          <w:rFonts w:asciiTheme="majorHAnsi" w:eastAsia="Times New Roman" w:hAnsiTheme="majorHAnsi" w:cs="Times New Roman"/>
          <w:b/>
          <w:bCs/>
          <w:sz w:val="22"/>
          <w:szCs w:val="22"/>
        </w:rPr>
        <w:t>Remove Dates</w:t>
      </w:r>
      <w:r w:rsidR="00820E5A" w:rsidRPr="00820E5A">
        <w:rPr>
          <w:rFonts w:asciiTheme="majorHAnsi" w:eastAsia="Times New Roman" w:hAnsiTheme="majorHAnsi" w:cs="Times New Roman"/>
          <w:b/>
          <w:bCs/>
          <w:sz w:val="22"/>
          <w:szCs w:val="22"/>
        </w:rPr>
        <w:t>:</w:t>
      </w:r>
      <w:r w:rsidRPr="00121CCA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</w:p>
    <w:p w14:paraId="70ECBDFD" w14:textId="77777777" w:rsidR="00121CCA" w:rsidRPr="00121CCA" w:rsidRDefault="00121CCA" w:rsidP="00121CCA">
      <w:pPr>
        <w:spacing w:before="225" w:after="225"/>
        <w:ind w:left="360"/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45418DB8" w14:textId="1EF5F488" w:rsidR="00867D26" w:rsidRPr="00121CCA" w:rsidRDefault="00121CCA" w:rsidP="00121CCA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Select </w:t>
      </w:r>
      <w:r w:rsidRPr="00121CCA">
        <w:rPr>
          <w:rFonts w:asciiTheme="majorHAnsi" w:eastAsia="Times New Roman" w:hAnsiTheme="majorHAnsi" w:cs="Times New Roman"/>
          <w:b/>
          <w:sz w:val="22"/>
          <w:szCs w:val="22"/>
        </w:rPr>
        <w:t>Import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Pr="00121CCA">
        <w:rPr>
          <w:rFonts w:asciiTheme="majorHAnsi" w:eastAsia="Times New Roman" w:hAnsiTheme="majorHAnsi" w:cs="Times New Roman"/>
          <w:sz w:val="22"/>
          <w:szCs w:val="22"/>
        </w:rPr>
        <w:t>(The import will say “running.” You can leave this pag</w:t>
      </w:r>
      <w:r w:rsidR="00D90F6E">
        <w:rPr>
          <w:rFonts w:asciiTheme="majorHAnsi" w:eastAsia="Times New Roman" w:hAnsiTheme="majorHAnsi" w:cs="Times New Roman"/>
          <w:sz w:val="22"/>
          <w:szCs w:val="22"/>
        </w:rPr>
        <w:t xml:space="preserve">e and work on other items </w:t>
      </w:r>
      <w:r w:rsidR="00091816">
        <w:rPr>
          <w:rFonts w:asciiTheme="majorHAnsi" w:eastAsia="Times New Roman" w:hAnsiTheme="majorHAnsi" w:cs="Times New Roman"/>
          <w:sz w:val="22"/>
          <w:szCs w:val="22"/>
        </w:rPr>
        <w:t>in Canvas or import other courses.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7EE69A97" w14:textId="77777777" w:rsidR="00121CCA" w:rsidRPr="006D6535" w:rsidRDefault="00121CCA" w:rsidP="006D6535">
      <w:pPr>
        <w:rPr>
          <w:rFonts w:asciiTheme="majorHAnsi" w:eastAsia="Times New Roman" w:hAnsiTheme="majorHAnsi" w:cs="Times New Roman"/>
          <w:sz w:val="22"/>
          <w:szCs w:val="22"/>
        </w:rPr>
      </w:pPr>
    </w:p>
    <w:sectPr w:rsidR="00121CCA" w:rsidRPr="006D6535" w:rsidSect="00F666D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BF552" w14:textId="77777777" w:rsidR="009F1846" w:rsidRDefault="009F1846" w:rsidP="00F666D0">
      <w:r>
        <w:separator/>
      </w:r>
    </w:p>
  </w:endnote>
  <w:endnote w:type="continuationSeparator" w:id="0">
    <w:p w14:paraId="40679D70" w14:textId="77777777" w:rsidR="009F1846" w:rsidRDefault="009F1846" w:rsidP="00F6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0BC4E" w14:textId="77777777" w:rsidR="009F1846" w:rsidRDefault="009F1846" w:rsidP="00F666D0">
      <w:r>
        <w:separator/>
      </w:r>
    </w:p>
  </w:footnote>
  <w:footnote w:type="continuationSeparator" w:id="0">
    <w:p w14:paraId="01218C37" w14:textId="77777777" w:rsidR="009F1846" w:rsidRDefault="009F1846" w:rsidP="00F66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08FA" w14:textId="7B367C5E" w:rsidR="00A54680" w:rsidRPr="00F666D0" w:rsidRDefault="00A54680" w:rsidP="00F666D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Fedigan </w:t>
    </w:r>
    <w:r w:rsidR="00091816">
      <w:rPr>
        <w:sz w:val="16"/>
        <w:szCs w:val="16"/>
      </w:rPr>
      <w:t>updated Aug.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DD1"/>
    <w:multiLevelType w:val="multilevel"/>
    <w:tmpl w:val="A54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518B"/>
    <w:multiLevelType w:val="hybridMultilevel"/>
    <w:tmpl w:val="1B3409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470AB9"/>
    <w:multiLevelType w:val="hybridMultilevel"/>
    <w:tmpl w:val="DCFA1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1B1F37"/>
    <w:multiLevelType w:val="multilevel"/>
    <w:tmpl w:val="9378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21DEF"/>
    <w:multiLevelType w:val="hybridMultilevel"/>
    <w:tmpl w:val="1A9E9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24B1"/>
    <w:multiLevelType w:val="hybridMultilevel"/>
    <w:tmpl w:val="544EA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D0"/>
    <w:rsid w:val="00091816"/>
    <w:rsid w:val="00121CCA"/>
    <w:rsid w:val="005E6645"/>
    <w:rsid w:val="006D6535"/>
    <w:rsid w:val="007F1F14"/>
    <w:rsid w:val="00820E5A"/>
    <w:rsid w:val="00867D26"/>
    <w:rsid w:val="009F1846"/>
    <w:rsid w:val="00A54680"/>
    <w:rsid w:val="00D90F6E"/>
    <w:rsid w:val="00F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D41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6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66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6D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66D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6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666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D0"/>
  </w:style>
  <w:style w:type="paragraph" w:styleId="Footer">
    <w:name w:val="footer"/>
    <w:basedOn w:val="Normal"/>
    <w:link w:val="FooterChar"/>
    <w:uiPriority w:val="99"/>
    <w:unhideWhenUsed/>
    <w:rsid w:val="00F66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D0"/>
  </w:style>
  <w:style w:type="paragraph" w:styleId="ListParagraph">
    <w:name w:val="List Paragraph"/>
    <w:basedOn w:val="Normal"/>
    <w:uiPriority w:val="34"/>
    <w:qFormat/>
    <w:rsid w:val="00F6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7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495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s3.amazonaws.com/screensteps_live/images/canvas/57076/20/rendered/006d9a90-5065-43ec-935d-bacbbe8cbb3e.png" TargetMode="External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s3.amazonaws.com/screensteps_live/images/canvas/57076/20/rendered/33f464f9-2c37-4f28-821f-0fa4bea77277.png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s3.amazonaws.com/screensteps_live/images/canvas/57076/20/rendered/d2db3138-9ec4-4308-887c-2470b10fe9c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How Do I Import Content from Another Course into my Official Course with Student</vt:lpstr>
      <vt:lpstr>    /Select the empty course to which you want to add content. The image below shoul</vt:lpstr>
      <vt:lpstr>    </vt:lpstr>
      <vt:lpstr>    /Choose Import Source:</vt:lpstr>
      <vt:lpstr>    /Adjust Events and Due Dates: (Be sure you have not already adjusted due dates f</vt:lpstr>
      <vt:lpstr>        //To Remove Dates: </vt:lpstr>
      <vt:lpstr>        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Microsoft Office User</cp:lastModifiedBy>
  <cp:revision>4</cp:revision>
  <dcterms:created xsi:type="dcterms:W3CDTF">2015-08-20T10:56:00Z</dcterms:created>
  <dcterms:modified xsi:type="dcterms:W3CDTF">2017-08-23T23:26:00Z</dcterms:modified>
</cp:coreProperties>
</file>